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08EC" w14:textId="77777777" w:rsidR="00752CBA" w:rsidRPr="00C9288D" w:rsidRDefault="00752CBA" w:rsidP="00752CBA">
      <w:pPr>
        <w:pBdr>
          <w:top w:val="single" w:sz="4" w:space="1" w:color="auto"/>
        </w:pBdr>
        <w:ind w:hanging="1743"/>
        <w:jc w:val="right"/>
        <w:rPr>
          <w:b/>
        </w:rPr>
      </w:pPr>
      <w:r w:rsidRPr="00C9288D">
        <w:rPr>
          <w:b/>
        </w:rPr>
        <w:t xml:space="preserve">Załącznik nr </w:t>
      </w:r>
      <w:r w:rsidR="003B6DE4">
        <w:rPr>
          <w:b/>
        </w:rPr>
        <w:t>5</w:t>
      </w:r>
      <w:r w:rsidRPr="00C9288D">
        <w:rPr>
          <w:b/>
        </w:rPr>
        <w:t xml:space="preserve"> do Zapytania Ofertowego</w:t>
      </w:r>
    </w:p>
    <w:p w14:paraId="48980CD7" w14:textId="77777777" w:rsidR="00752CBA" w:rsidRPr="00C9288D" w:rsidRDefault="00752CBA" w:rsidP="00752CBA">
      <w:pPr>
        <w:spacing w:line="276" w:lineRule="auto"/>
        <w:ind w:left="-5" w:right="-142"/>
        <w:jc w:val="right"/>
        <w:rPr>
          <w:b/>
          <w:szCs w:val="18"/>
        </w:rPr>
      </w:pPr>
    </w:p>
    <w:p w14:paraId="0C317C69" w14:textId="77777777" w:rsidR="00752CBA" w:rsidRPr="00C9288D" w:rsidRDefault="00752CBA" w:rsidP="00752CBA">
      <w:pPr>
        <w:spacing w:line="276" w:lineRule="auto"/>
        <w:ind w:left="-5" w:right="-142"/>
        <w:jc w:val="right"/>
        <w:rPr>
          <w:sz w:val="16"/>
          <w:szCs w:val="16"/>
        </w:rPr>
      </w:pPr>
    </w:p>
    <w:p w14:paraId="617E75A0" w14:textId="0099C112" w:rsidR="00DC516C" w:rsidRPr="009A4327" w:rsidRDefault="00DC516C" w:rsidP="00DC516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261.</w:t>
      </w:r>
      <w:r w:rsidR="00874B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.2024</w:t>
      </w:r>
    </w:p>
    <w:p w14:paraId="4B735EC7" w14:textId="77777777" w:rsidR="00752CBA" w:rsidRPr="00C9288D" w:rsidRDefault="00752CBA" w:rsidP="00752CBA">
      <w:pPr>
        <w:pStyle w:val="Default"/>
        <w:rPr>
          <w:rFonts w:ascii="Arial" w:hAnsi="Arial" w:cs="Arial"/>
          <w:sz w:val="20"/>
          <w:szCs w:val="20"/>
        </w:rPr>
      </w:pPr>
    </w:p>
    <w:p w14:paraId="5E6DCD7C" w14:textId="77777777" w:rsidR="004164B5" w:rsidRDefault="004164B5" w:rsidP="00874B74">
      <w:pPr>
        <w:spacing w:before="60" w:after="60"/>
        <w:ind w:left="0" w:firstLine="0"/>
        <w:rPr>
          <w:rFonts w:ascii="Tahoma" w:hAnsi="Tahoma" w:cs="Tahoma"/>
        </w:rPr>
      </w:pPr>
    </w:p>
    <w:p w14:paraId="3570E6FD" w14:textId="77777777" w:rsidR="004164B5" w:rsidRPr="00874B74" w:rsidRDefault="004164B5" w:rsidP="004164B5">
      <w:pPr>
        <w:spacing w:before="60" w:after="60"/>
        <w:rPr>
          <w:rFonts w:ascii="Tahoma" w:hAnsi="Tahoma" w:cs="Tahoma"/>
          <w:sz w:val="22"/>
        </w:rPr>
      </w:pPr>
    </w:p>
    <w:p w14:paraId="475A42B0" w14:textId="77777777" w:rsidR="004164B5" w:rsidRPr="00874B74" w:rsidRDefault="004164B5" w:rsidP="004164B5">
      <w:pPr>
        <w:widowControl w:val="0"/>
        <w:spacing w:before="60" w:after="60"/>
        <w:ind w:left="16" w:right="169" w:firstLine="127"/>
        <w:jc w:val="center"/>
        <w:rPr>
          <w:sz w:val="22"/>
        </w:rPr>
      </w:pPr>
      <w:r w:rsidRPr="00874B74">
        <w:rPr>
          <w:b/>
          <w:bCs/>
          <w:spacing w:val="-5"/>
          <w:sz w:val="22"/>
        </w:rPr>
        <w:t>OŚWIADCZENIE O BRAKU POWIĄZAŃ KAPITAŁOWYCH LUB OSOBOWYCH</w:t>
      </w:r>
    </w:p>
    <w:p w14:paraId="6CBD3E6A" w14:textId="77777777" w:rsidR="004164B5" w:rsidRPr="00874B74" w:rsidRDefault="004164B5" w:rsidP="004164B5">
      <w:pPr>
        <w:widowControl w:val="0"/>
        <w:spacing w:before="60" w:after="60"/>
        <w:ind w:right="169"/>
        <w:rPr>
          <w:sz w:val="22"/>
        </w:rPr>
      </w:pPr>
    </w:p>
    <w:p w14:paraId="3310589A" w14:textId="77777777" w:rsidR="00A0751C" w:rsidRPr="00874B74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874B74">
        <w:rPr>
          <w:sz w:val="22"/>
        </w:rPr>
        <w:t xml:space="preserve">Oświadczam, iż ubiegając się o zamówienie pn. </w:t>
      </w:r>
    </w:p>
    <w:p w14:paraId="1BAC3348" w14:textId="0F88C611" w:rsidR="00A0751C" w:rsidRPr="00874B74" w:rsidRDefault="00874B74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3A0E15">
        <w:rPr>
          <w:b/>
          <w:sz w:val="22"/>
        </w:rPr>
        <w:t>Pracowni</w:t>
      </w:r>
      <w:r w:rsidR="003A0E15" w:rsidRPr="003A0E15">
        <w:rPr>
          <w:b/>
          <w:sz w:val="22"/>
        </w:rPr>
        <w:t>a</w:t>
      </w:r>
      <w:r w:rsidRPr="003A0E15">
        <w:rPr>
          <w:b/>
          <w:sz w:val="22"/>
        </w:rPr>
        <w:t xml:space="preserve"> językow</w:t>
      </w:r>
      <w:r w:rsidR="003A0E15" w:rsidRPr="003A0E15">
        <w:rPr>
          <w:b/>
          <w:sz w:val="22"/>
        </w:rPr>
        <w:t>a</w:t>
      </w:r>
      <w:r w:rsidRPr="003A0E15">
        <w:rPr>
          <w:b/>
          <w:sz w:val="22"/>
        </w:rPr>
        <w:t xml:space="preserve"> 16-stanowiskow</w:t>
      </w:r>
      <w:r w:rsidR="003A0E15" w:rsidRPr="003A0E15">
        <w:rPr>
          <w:b/>
          <w:sz w:val="22"/>
        </w:rPr>
        <w:t>a</w:t>
      </w:r>
      <w:r w:rsidRPr="003A0E15">
        <w:rPr>
          <w:b/>
          <w:sz w:val="22"/>
        </w:rPr>
        <w:t xml:space="preserve"> z zestawem dla osób niedosłyszących </w:t>
      </w:r>
      <w:r w:rsidRPr="003A0E15">
        <w:rPr>
          <w:b/>
          <w:color w:val="auto"/>
          <w:sz w:val="22"/>
        </w:rPr>
        <w:t>na zajęcia JĘZYKI OBCE OKNEM NA ŚWIAT</w:t>
      </w:r>
      <w:r w:rsidRPr="00874B74">
        <w:rPr>
          <w:spacing w:val="-3"/>
          <w:sz w:val="22"/>
        </w:rPr>
        <w:t xml:space="preserve"> </w:t>
      </w:r>
      <w:r w:rsidR="003A0E15">
        <w:rPr>
          <w:spacing w:val="-3"/>
          <w:sz w:val="22"/>
        </w:rPr>
        <w:t xml:space="preserve">– </w:t>
      </w:r>
      <w:bookmarkStart w:id="0" w:name="_GoBack"/>
      <w:r w:rsidR="003A0E15" w:rsidRPr="00FB7F15">
        <w:rPr>
          <w:b/>
          <w:spacing w:val="-3"/>
          <w:sz w:val="22"/>
        </w:rPr>
        <w:t>dostawa i montaż</w:t>
      </w:r>
      <w:bookmarkEnd w:id="0"/>
      <w:r w:rsidR="003A0E15">
        <w:rPr>
          <w:spacing w:val="-3"/>
          <w:sz w:val="22"/>
        </w:rPr>
        <w:t xml:space="preserve">, </w:t>
      </w:r>
      <w:r w:rsidRPr="00874B74">
        <w:rPr>
          <w:spacing w:val="-3"/>
          <w:sz w:val="22"/>
        </w:rPr>
        <w:t xml:space="preserve">w ramach projektu </w:t>
      </w:r>
      <w:r w:rsidRPr="00874B74">
        <w:rPr>
          <w:rFonts w:eastAsia="Trebuchet MS"/>
          <w:sz w:val="22"/>
        </w:rPr>
        <w:t>pn. „</w:t>
      </w:r>
      <w:r w:rsidRPr="00874B74">
        <w:rPr>
          <w:sz w:val="22"/>
        </w:rPr>
        <w:t xml:space="preserve">SIÓDEMKA” Z PASJĄ – SZKOŁA DLA MNIE I DLA CIEBIE </w:t>
      </w:r>
      <w:r w:rsidR="00A0751C" w:rsidRPr="00874B74">
        <w:rPr>
          <w:rStyle w:val="Pogrubienie"/>
          <w:b w:val="0"/>
          <w:bCs w:val="0"/>
          <w:sz w:val="22"/>
        </w:rPr>
        <w:t>współfinansowanego</w:t>
      </w:r>
      <w:r w:rsidR="00A0751C" w:rsidRPr="00874B74">
        <w:rPr>
          <w:rStyle w:val="Pogrubienie"/>
          <w:sz w:val="22"/>
        </w:rPr>
        <w:t xml:space="preserve"> </w:t>
      </w:r>
      <w:r w:rsidR="00A0751C" w:rsidRPr="00874B74">
        <w:rPr>
          <w:sz w:val="22"/>
        </w:rPr>
        <w:t>przez Unię Europejską ze środków Europejskiego Funduszu Społecznego Plus w ramach Działania 10.3 Kształcenie ogólne Priorytetu X Lepsza edukacja programu Fundusze Europejskie dla Lubelskiego 2021-2027,</w:t>
      </w:r>
    </w:p>
    <w:p w14:paraId="38381B90" w14:textId="77777777" w:rsidR="00A0751C" w:rsidRPr="00874B74" w:rsidRDefault="00A0751C" w:rsidP="00A0751C">
      <w:pPr>
        <w:widowControl w:val="0"/>
        <w:spacing w:after="0" w:line="276" w:lineRule="auto"/>
        <w:ind w:left="0" w:right="169" w:firstLine="0"/>
        <w:jc w:val="both"/>
        <w:rPr>
          <w:b/>
          <w:sz w:val="22"/>
          <w:u w:val="single"/>
        </w:rPr>
      </w:pPr>
    </w:p>
    <w:p w14:paraId="5B8624F3" w14:textId="2C48D16E" w:rsidR="004164B5" w:rsidRPr="00874B74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874B74">
        <w:rPr>
          <w:b/>
          <w:sz w:val="22"/>
          <w:u w:val="single"/>
        </w:rPr>
        <w:t xml:space="preserve">nie </w:t>
      </w:r>
      <w:r w:rsidR="004164B5" w:rsidRPr="00874B74">
        <w:rPr>
          <w:b/>
          <w:spacing w:val="1"/>
          <w:sz w:val="22"/>
          <w:u w:val="single"/>
        </w:rPr>
        <w:t>jestem</w:t>
      </w:r>
      <w:r w:rsidR="004164B5" w:rsidRPr="00874B74">
        <w:rPr>
          <w:b/>
          <w:spacing w:val="1"/>
          <w:sz w:val="22"/>
        </w:rPr>
        <w:t xml:space="preserve"> powiązany</w:t>
      </w:r>
      <w:r w:rsidR="003A0E15">
        <w:rPr>
          <w:b/>
          <w:spacing w:val="1"/>
          <w:sz w:val="22"/>
        </w:rPr>
        <w:t>(-a)</w:t>
      </w:r>
      <w:r w:rsidR="004164B5" w:rsidRPr="00874B74">
        <w:rPr>
          <w:b/>
          <w:spacing w:val="1"/>
          <w:sz w:val="22"/>
        </w:rPr>
        <w:t xml:space="preserve"> osobowo lub kapitałowo z Zamawiającym. </w:t>
      </w:r>
    </w:p>
    <w:p w14:paraId="44445C9D" w14:textId="77777777" w:rsidR="004164B5" w:rsidRPr="00874B74" w:rsidRDefault="004164B5" w:rsidP="00A0751C">
      <w:pPr>
        <w:widowControl w:val="0"/>
        <w:spacing w:after="0" w:line="276" w:lineRule="auto"/>
        <w:ind w:left="16" w:right="33"/>
        <w:jc w:val="both"/>
        <w:rPr>
          <w:spacing w:val="1"/>
          <w:sz w:val="22"/>
        </w:rPr>
      </w:pPr>
    </w:p>
    <w:p w14:paraId="0DA1C0D0" w14:textId="77777777" w:rsidR="004164B5" w:rsidRPr="00874B74" w:rsidRDefault="004164B5" w:rsidP="00C40201">
      <w:pPr>
        <w:widowControl w:val="0"/>
        <w:spacing w:after="0" w:line="276" w:lineRule="auto"/>
        <w:ind w:left="16" w:right="33"/>
        <w:jc w:val="both"/>
        <w:rPr>
          <w:sz w:val="22"/>
        </w:rPr>
      </w:pPr>
      <w:bookmarkStart w:id="1" w:name="_Hlk160201969"/>
      <w:r w:rsidRPr="00874B74">
        <w:rPr>
          <w:spacing w:val="1"/>
          <w:sz w:val="22"/>
        </w:rPr>
        <w:t xml:space="preserve">Przez powiązania osobowe lub kapitałowe rozumie się wzajemne </w:t>
      </w:r>
      <w:r w:rsidRPr="00874B74">
        <w:rPr>
          <w:spacing w:val="-7"/>
          <w:sz w:val="22"/>
        </w:rPr>
        <w:t xml:space="preserve">powiązania pomiędzy Zamawiającym lub osobami upoważnionymi do zaciągania zobowiązań </w:t>
      </w:r>
      <w:r w:rsidRPr="00874B74">
        <w:rPr>
          <w:spacing w:val="-3"/>
          <w:sz w:val="22"/>
        </w:rPr>
        <w:t xml:space="preserve">w imieniu Zamawiającego lub osobami wykonującymi w imieniu Zamawiającego czynności </w:t>
      </w:r>
      <w:r w:rsidRPr="00874B74">
        <w:rPr>
          <w:spacing w:val="3"/>
          <w:sz w:val="22"/>
        </w:rPr>
        <w:t xml:space="preserve">związane z przygotowaniem i przeprowadzeniem procedury wyboru Wykonawcy </w:t>
      </w:r>
      <w:r w:rsidRPr="00874B74">
        <w:rPr>
          <w:spacing w:val="-7"/>
          <w:sz w:val="22"/>
        </w:rPr>
        <w:t xml:space="preserve">a Wykonawcą, </w:t>
      </w:r>
      <w:bookmarkStart w:id="2" w:name="_Hlk160201316"/>
      <w:r w:rsidRPr="00874B74">
        <w:rPr>
          <w:spacing w:val="-7"/>
          <w:sz w:val="22"/>
        </w:rPr>
        <w:t>polegające w</w:t>
      </w:r>
      <w:r w:rsidR="00DC3382" w:rsidRPr="00874B74">
        <w:rPr>
          <w:spacing w:val="-7"/>
          <w:sz w:val="22"/>
        </w:rPr>
        <w:t> </w:t>
      </w:r>
      <w:r w:rsidRPr="00874B74">
        <w:rPr>
          <w:spacing w:val="-7"/>
          <w:sz w:val="22"/>
        </w:rPr>
        <w:t>szczególności na</w:t>
      </w:r>
      <w:bookmarkEnd w:id="1"/>
      <w:r w:rsidRPr="00874B74">
        <w:rPr>
          <w:spacing w:val="-7"/>
          <w:sz w:val="22"/>
        </w:rPr>
        <w:t xml:space="preserve">: </w:t>
      </w:r>
      <w:bookmarkEnd w:id="2"/>
    </w:p>
    <w:p w14:paraId="0F2853B9" w14:textId="44D9706E" w:rsidR="00C40201" w:rsidRPr="00874B74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874B74">
        <w:rPr>
          <w:sz w:val="22"/>
        </w:rPr>
        <w:t>uczestniczeniu w spółce jako wspólnik spółki cywilnej lub spółki osobowej, posiadaniu co najmniej 10% udziałów lub akcji (o ile niższy próg nie wynika z</w:t>
      </w:r>
      <w:r w:rsidR="003A0E15">
        <w:rPr>
          <w:sz w:val="22"/>
        </w:rPr>
        <w:t> </w:t>
      </w:r>
      <w:r w:rsidRPr="00874B74">
        <w:rPr>
          <w:sz w:val="22"/>
        </w:rPr>
        <w:t xml:space="preserve">przepisów prawa), pełnieniu funkcji członka organu nadzorczego lub zarządzającego, prokurenta, pełnomocnika, </w:t>
      </w:r>
    </w:p>
    <w:p w14:paraId="19208C31" w14:textId="77777777" w:rsidR="00C40201" w:rsidRPr="00874B74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874B74">
        <w:rPr>
          <w:sz w:val="22"/>
        </w:rPr>
        <w:t xml:space="preserve"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0AEFF2F" w14:textId="77777777" w:rsidR="00C40201" w:rsidRPr="00874B74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874B74">
        <w:rPr>
          <w:sz w:val="22"/>
        </w:rPr>
        <w:t>pozostawaniu zamawiającego z wykonawcą w takim stosunku prawnym lub faktycznym, że istnieje uzasadniona wątpliwość co do ich bezstronności lub niezależności w związku z postępowaniem o udzielenie zamówienia</w:t>
      </w:r>
    </w:p>
    <w:p w14:paraId="668B0C71" w14:textId="77777777" w:rsidR="004164B5" w:rsidRPr="00874B74" w:rsidRDefault="004164B5" w:rsidP="00C40201">
      <w:pPr>
        <w:pStyle w:val="Bezodstpw"/>
        <w:spacing w:line="276" w:lineRule="auto"/>
        <w:jc w:val="both"/>
        <w:rPr>
          <w:rFonts w:ascii="Tahoma" w:hAnsi="Tahoma" w:cs="Tahoma"/>
          <w:spacing w:val="3"/>
        </w:rPr>
      </w:pPr>
    </w:p>
    <w:p w14:paraId="7F693140" w14:textId="77777777" w:rsidR="004164B5" w:rsidRDefault="004164B5" w:rsidP="004164B5">
      <w:pPr>
        <w:pStyle w:val="Bezodstpw"/>
        <w:spacing w:before="60" w:after="60"/>
        <w:jc w:val="both"/>
        <w:rPr>
          <w:rFonts w:ascii="Tahoma" w:hAnsi="Tahoma" w:cs="Tahoma"/>
        </w:rPr>
      </w:pPr>
    </w:p>
    <w:p w14:paraId="0D1D17ED" w14:textId="77777777" w:rsidR="004164B5" w:rsidRDefault="004164B5" w:rsidP="00C40201">
      <w:pPr>
        <w:spacing w:before="60" w:after="60"/>
        <w:ind w:left="0" w:firstLine="0"/>
        <w:jc w:val="both"/>
        <w:rPr>
          <w:rFonts w:ascii="Tahoma" w:hAnsi="Tahoma" w:cs="Tahoma"/>
        </w:rPr>
      </w:pPr>
    </w:p>
    <w:p w14:paraId="302BA562" w14:textId="77777777" w:rsidR="00752CBA" w:rsidRDefault="00752CBA" w:rsidP="00752CBA">
      <w:pPr>
        <w:jc w:val="both"/>
      </w:pPr>
    </w:p>
    <w:p w14:paraId="15746E1E" w14:textId="77777777" w:rsidR="00752CBA" w:rsidRPr="00C9288D" w:rsidRDefault="00752CBA" w:rsidP="00752CBA">
      <w:pPr>
        <w:jc w:val="both"/>
      </w:pPr>
    </w:p>
    <w:p w14:paraId="2EB13800" w14:textId="77777777" w:rsidR="00752CBA" w:rsidRPr="00C9288D" w:rsidRDefault="00752CBA" w:rsidP="00752CBA">
      <w:pPr>
        <w:ind w:left="0" w:firstLine="0"/>
        <w:jc w:val="both"/>
      </w:pPr>
      <w:r w:rsidRPr="00C9288D">
        <w:t xml:space="preserve">………………….. dnia ………………….r.                                             </w:t>
      </w:r>
      <w:r>
        <w:t>……………………………………………….</w:t>
      </w:r>
    </w:p>
    <w:p w14:paraId="5FBE1195" w14:textId="77777777" w:rsidR="00752CBA" w:rsidRPr="00EF4C06" w:rsidRDefault="0027483B" w:rsidP="0027483B">
      <w:pPr>
        <w:ind w:left="4956" w:firstLine="708"/>
        <w:rPr>
          <w:sz w:val="16"/>
          <w:szCs w:val="16"/>
        </w:rPr>
      </w:pPr>
      <w:r w:rsidRPr="00EF4C06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/osób* </w:t>
      </w:r>
      <w:r w:rsidRPr="00EF4C06">
        <w:rPr>
          <w:sz w:val="16"/>
          <w:szCs w:val="16"/>
        </w:rPr>
        <w:t>upoważnionej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)*</w:t>
      </w:r>
    </w:p>
    <w:p w14:paraId="19B55E74" w14:textId="77777777" w:rsidR="00752CBA" w:rsidRPr="00EF4C06" w:rsidRDefault="00752CBA" w:rsidP="00752CBA">
      <w:pPr>
        <w:ind w:left="0" w:firstLine="0"/>
        <w:jc w:val="both"/>
        <w:rPr>
          <w:sz w:val="16"/>
          <w:szCs w:val="16"/>
        </w:rPr>
      </w:pPr>
      <w:r w:rsidRPr="00EF4C06">
        <w:rPr>
          <w:sz w:val="16"/>
          <w:szCs w:val="16"/>
        </w:rPr>
        <w:t xml:space="preserve">                                          </w:t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  <w:t xml:space="preserve">           </w:t>
      </w:r>
      <w:r w:rsidR="0027483B">
        <w:rPr>
          <w:sz w:val="16"/>
          <w:szCs w:val="16"/>
        </w:rPr>
        <w:t xml:space="preserve">     </w:t>
      </w:r>
      <w:r w:rsidRPr="00EF4C06">
        <w:rPr>
          <w:sz w:val="16"/>
          <w:szCs w:val="16"/>
        </w:rPr>
        <w:t>do złożenia oferty</w:t>
      </w:r>
    </w:p>
    <w:p w14:paraId="5DF557B7" w14:textId="77777777" w:rsidR="00752CBA" w:rsidRPr="00C9288D" w:rsidRDefault="00752CBA" w:rsidP="00752CBA">
      <w:pPr>
        <w:ind w:left="0" w:firstLine="0"/>
        <w:jc w:val="both"/>
      </w:pPr>
    </w:p>
    <w:p w14:paraId="2832DD93" w14:textId="77777777" w:rsidR="00FE343C" w:rsidRDefault="00FE343C"/>
    <w:sectPr w:rsidR="00FE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2C51" w14:textId="77777777" w:rsidR="003B10DA" w:rsidRDefault="003B10DA" w:rsidP="003B6DE4">
      <w:pPr>
        <w:spacing w:after="0" w:line="240" w:lineRule="auto"/>
      </w:pPr>
      <w:r>
        <w:separator/>
      </w:r>
    </w:p>
  </w:endnote>
  <w:endnote w:type="continuationSeparator" w:id="0">
    <w:p w14:paraId="3A490FCD" w14:textId="77777777" w:rsidR="003B10DA" w:rsidRDefault="003B10DA" w:rsidP="003B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179B" w14:textId="77777777" w:rsidR="003B10DA" w:rsidRDefault="003B10DA" w:rsidP="003B6DE4">
      <w:pPr>
        <w:spacing w:after="0" w:line="240" w:lineRule="auto"/>
      </w:pPr>
      <w:r>
        <w:separator/>
      </w:r>
    </w:p>
  </w:footnote>
  <w:footnote w:type="continuationSeparator" w:id="0">
    <w:p w14:paraId="1D3C4654" w14:textId="77777777" w:rsidR="003B10DA" w:rsidRDefault="003B10DA" w:rsidP="003B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DC24" w14:textId="77777777" w:rsidR="003B6DE4" w:rsidRDefault="003B6DE4" w:rsidP="003B6DE4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3276FD3B" wp14:editId="19DD84EC">
          <wp:extent cx="5400040" cy="756920"/>
          <wp:effectExtent l="0" t="0" r="0" b="5080"/>
          <wp:docPr id="1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F44"/>
    <w:multiLevelType w:val="multilevel"/>
    <w:tmpl w:val="622462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320FFB"/>
    <w:multiLevelType w:val="hybridMultilevel"/>
    <w:tmpl w:val="9F8A15E4"/>
    <w:lvl w:ilvl="0" w:tplc="CA96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B46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36561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BC0B1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41B"/>
    <w:multiLevelType w:val="hybridMultilevel"/>
    <w:tmpl w:val="056AF0A0"/>
    <w:lvl w:ilvl="0" w:tplc="AC3AA3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A"/>
    <w:rsid w:val="000D6FBC"/>
    <w:rsid w:val="000E6B6A"/>
    <w:rsid w:val="001034DF"/>
    <w:rsid w:val="001547D1"/>
    <w:rsid w:val="0022330B"/>
    <w:rsid w:val="00236DC8"/>
    <w:rsid w:val="0027483B"/>
    <w:rsid w:val="003A0E15"/>
    <w:rsid w:val="003B10DA"/>
    <w:rsid w:val="003B6DE4"/>
    <w:rsid w:val="004164B5"/>
    <w:rsid w:val="004A590E"/>
    <w:rsid w:val="00752CBA"/>
    <w:rsid w:val="00874B74"/>
    <w:rsid w:val="009B698B"/>
    <w:rsid w:val="00A0751C"/>
    <w:rsid w:val="00BD523B"/>
    <w:rsid w:val="00C40201"/>
    <w:rsid w:val="00C53396"/>
    <w:rsid w:val="00CE6762"/>
    <w:rsid w:val="00DC3382"/>
    <w:rsid w:val="00DC516C"/>
    <w:rsid w:val="00E17F38"/>
    <w:rsid w:val="00FB7F15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8FE"/>
  <w15:chartTrackingRefBased/>
  <w15:docId w15:val="{F9A52655-44B0-4544-9F1D-78F42BF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BA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,1_literowka,Literowanie"/>
    <w:basedOn w:val="Normalny"/>
    <w:link w:val="AkapitzlistZnak"/>
    <w:qFormat/>
    <w:rsid w:val="00752CBA"/>
    <w:pPr>
      <w:ind w:left="720"/>
      <w:contextualSpacing/>
    </w:pPr>
  </w:style>
  <w:style w:type="paragraph" w:customStyle="1" w:styleId="Default">
    <w:name w:val="Default"/>
    <w:rsid w:val="00752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,List Paragraph Znak,1_literowka Znak,Literowanie Znak"/>
    <w:link w:val="Akapitzlist"/>
    <w:locked/>
    <w:rsid w:val="00752CBA"/>
    <w:rPr>
      <w:rFonts w:ascii="Arial" w:eastAsia="Arial" w:hAnsi="Arial" w:cs="Arial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Bezodstpw">
    <w:name w:val="No Spacing"/>
    <w:qFormat/>
    <w:rsid w:val="004164B5"/>
    <w:pPr>
      <w:suppressAutoHyphens/>
      <w:spacing w:after="0" w:line="240" w:lineRule="auto"/>
    </w:pPr>
    <w:rPr>
      <w:rFonts w:ascii="Batang" w:eastAsia="Times New Roman" w:hAnsi="Batang" w:cs="Arial"/>
      <w:sz w:val="20"/>
      <w:szCs w:val="20"/>
      <w:lang w:eastAsia="ar-SA"/>
    </w:rPr>
  </w:style>
  <w:style w:type="paragraph" w:customStyle="1" w:styleId="Standard">
    <w:name w:val="Standard"/>
    <w:rsid w:val="00DC516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A0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2024-03-08T10:21:00Z</cp:lastPrinted>
  <dcterms:created xsi:type="dcterms:W3CDTF">2024-03-19T10:28:00Z</dcterms:created>
  <dcterms:modified xsi:type="dcterms:W3CDTF">2024-03-19T10:28:00Z</dcterms:modified>
</cp:coreProperties>
</file>